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160CCF">
      <w:pPr>
        <w:snapToGrid w:val="0"/>
        <w:spacing w:line="336" w:lineRule="auto"/>
        <w:jc w:val="both"/>
        <w:rPr>
          <w:rFonts w:hint="default" w:ascii="Times New Roman Regular" w:hAnsi="Times New Roman Regular" w:eastAsia="黑体" w:cs="Times New Roman Regular"/>
          <w:kern w:val="0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  <w:t>附件：拟聘用人员名单</w:t>
      </w:r>
    </w:p>
    <w:tbl>
      <w:tblPr>
        <w:tblStyle w:val="3"/>
        <w:tblpPr w:leftFromText="180" w:rightFromText="180" w:vertAnchor="text" w:horzAnchor="page" w:tblpXSpec="center" w:tblpY="253"/>
        <w:tblOverlap w:val="never"/>
        <w:tblW w:w="9169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94"/>
        <w:gridCol w:w="1275"/>
        <w:gridCol w:w="750"/>
        <w:gridCol w:w="1215"/>
        <w:gridCol w:w="1230"/>
        <w:gridCol w:w="1275"/>
        <w:gridCol w:w="2430"/>
      </w:tblGrid>
      <w:tr w14:paraId="5D2B877F">
        <w:trPr>
          <w:trHeight w:val="810" w:hRule="atLeast"/>
          <w:jc w:val="center"/>
        </w:trPr>
        <w:tc>
          <w:tcPr>
            <w:tcW w:w="9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8357D4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黑体" w:cs="Times New Roman Regular"/>
                <w:shd w:val="clear" w:color="auto" w:fill="FFFFFF"/>
              </w:rPr>
            </w:pPr>
            <w:r>
              <w:rPr>
                <w:rFonts w:hint="default" w:ascii="Times New Roman Regular" w:hAnsi="Times New Roman Regular" w:eastAsia="黑体" w:cs="Times New Roman Regular"/>
                <w:shd w:val="clear" w:color="auto" w:fill="FFFFFF"/>
              </w:rPr>
              <w:t>姓名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366C11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黑体" w:cs="Times New Roman Regular"/>
                <w:shd w:val="clear" w:color="auto" w:fill="FFFFFF"/>
              </w:rPr>
            </w:pPr>
            <w:r>
              <w:rPr>
                <w:rFonts w:hint="default" w:ascii="Times New Roman Regular" w:hAnsi="Times New Roman Regular" w:eastAsia="黑体" w:cs="Times New Roman Regular"/>
                <w:shd w:val="clear" w:color="auto" w:fill="FFFFFF"/>
                <w:lang w:eastAsia="zh-CN"/>
              </w:rPr>
              <w:t>招</w:t>
            </w:r>
            <w:r>
              <w:rPr>
                <w:rFonts w:hint="default" w:ascii="Times New Roman Regular" w:hAnsi="Times New Roman Regular" w:eastAsia="黑体" w:cs="Times New Roman Regular"/>
                <w:shd w:val="clear" w:color="auto" w:fill="FFFFFF"/>
              </w:rPr>
              <w:t>聘岗位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CE62B5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黑体" w:cs="Times New Roman Regular"/>
                <w:shd w:val="clear" w:color="auto" w:fill="FFFFFF"/>
              </w:rPr>
            </w:pPr>
            <w:r>
              <w:rPr>
                <w:rFonts w:hint="default" w:ascii="Times New Roman Regular" w:hAnsi="Times New Roman Regular" w:eastAsia="黑体" w:cs="Times New Roman Regular"/>
                <w:shd w:val="clear" w:color="auto" w:fill="FFFFFF"/>
              </w:rPr>
              <w:t>性别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31FFCB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黑体" w:cs="Times New Roman Regular"/>
                <w:shd w:val="clear" w:color="auto" w:fill="FFFFFF"/>
              </w:rPr>
            </w:pPr>
            <w:r>
              <w:rPr>
                <w:rFonts w:hint="default" w:ascii="Times New Roman Regular" w:hAnsi="Times New Roman Regular" w:eastAsia="黑体" w:cs="Times New Roman Regular"/>
                <w:shd w:val="clear" w:color="auto" w:fill="FFFFFF"/>
              </w:rPr>
              <w:t>出生年月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17FFF8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黑体" w:cs="Times New Roman Regular"/>
                <w:shd w:val="clear" w:color="auto" w:fill="FFFFFF"/>
              </w:rPr>
            </w:pPr>
            <w:r>
              <w:rPr>
                <w:rFonts w:hint="default" w:ascii="Times New Roman Regular" w:hAnsi="Times New Roman Regular" w:eastAsia="黑体" w:cs="Times New Roman Regular"/>
                <w:shd w:val="clear" w:color="auto" w:fill="FFFFFF"/>
              </w:rPr>
              <w:t>政治面貌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4BF695">
            <w:pPr>
              <w:pStyle w:val="2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default" w:ascii="Times New Roman Regular" w:hAnsi="Times New Roman Regular" w:eastAsia="黑体" w:cs="Times New Roman Regular"/>
                <w:shd w:val="clear" w:color="auto" w:fill="FFFFFF"/>
              </w:rPr>
            </w:pPr>
            <w:r>
              <w:rPr>
                <w:rFonts w:hint="default" w:ascii="Times New Roman Regular" w:hAnsi="Times New Roman Regular" w:eastAsia="黑体" w:cs="Times New Roman Regular"/>
                <w:shd w:val="clear" w:color="auto" w:fill="FFFFFF"/>
              </w:rPr>
              <w:t>学历/学位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D00F67">
            <w:pPr>
              <w:pStyle w:val="2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 Regular" w:hAnsi="Times New Roman Regular" w:eastAsia="黑体" w:cs="Times New Roman Regular"/>
                <w:shd w:val="clear" w:color="auto" w:fill="FFFFFF"/>
              </w:rPr>
            </w:pPr>
            <w:r>
              <w:rPr>
                <w:rFonts w:hint="default" w:ascii="Times New Roman Regular" w:hAnsi="Times New Roman Regular" w:eastAsia="黑体" w:cs="Times New Roman Regular"/>
                <w:shd w:val="clear" w:color="auto" w:fill="FFFFFF"/>
              </w:rPr>
              <w:t>毕业院校及所学专业</w:t>
            </w:r>
          </w:p>
        </w:tc>
      </w:tr>
      <w:tr w14:paraId="785302AC">
        <w:trPr>
          <w:trHeight w:val="940" w:hRule="atLeast"/>
          <w:jc w:val="center"/>
        </w:trPr>
        <w:tc>
          <w:tcPr>
            <w:tcW w:w="9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8820B7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shd w:val="clear" w:color="auto" w:fill="FFFFFF"/>
                <w:lang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color w:val="000000"/>
                <w:shd w:val="clear" w:color="auto" w:fill="FFFFFF"/>
                <w:lang w:eastAsia="zh-CN"/>
              </w:rPr>
              <w:t>朱婷芳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FB70F9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eastAsia="zh-CN"/>
              </w:rPr>
              <w:t>水产技术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A5065B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eastAsia="zh-CN"/>
              </w:rPr>
              <w:t>女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146E07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" w:eastAsia="zh-CN"/>
              </w:rPr>
              <w:t>199</w:t>
            </w: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" w:eastAsia="zh-CN"/>
              </w:rPr>
              <w:t>.</w:t>
            </w: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-US" w:eastAsia="zh-CN"/>
              </w:rPr>
              <w:t>10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2E2B00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" w:eastAsia="zh-CN"/>
              </w:rPr>
              <w:t>中共党员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7AF745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shd w:val="clear" w:color="auto" w:fill="FFFFFF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</w:rPr>
              <w:t>研究生/博士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AC026A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eastAsia="zh-CN"/>
              </w:rPr>
              <w:t>宁波大学/</w:t>
            </w: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-US" w:eastAsia="zh-CN"/>
              </w:rPr>
              <w:t>水产专业</w:t>
            </w:r>
          </w:p>
        </w:tc>
      </w:tr>
      <w:tr w14:paraId="39B00012">
        <w:trPr>
          <w:trHeight w:val="940" w:hRule="atLeast"/>
          <w:jc w:val="center"/>
        </w:trPr>
        <w:tc>
          <w:tcPr>
            <w:tcW w:w="9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3CC7D7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成晓俊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C35ABF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eastAsia="zh-CN"/>
              </w:rPr>
              <w:t>水稻育种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1C11B1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eastAsia="zh-CN"/>
              </w:rPr>
              <w:t>男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1CE048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kern w:val="2"/>
                <w:sz w:val="21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" w:eastAsia="zh-CN"/>
              </w:rPr>
              <w:t>199</w:t>
            </w: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-US" w:eastAsia="zh-CN"/>
              </w:rPr>
              <w:t>4</w:t>
            </w: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" w:eastAsia="zh-CN"/>
              </w:rPr>
              <w:t>.</w:t>
            </w: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-US" w:eastAsia="zh-CN"/>
              </w:rPr>
              <w:t>06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8F3BA9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szCs w:val="24"/>
                <w:shd w:val="clear" w:color="auto" w:fill="FFFFFF"/>
                <w:lang w:val="en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" w:eastAsia="zh-CN"/>
              </w:rPr>
              <w:t>群众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F7F5E3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</w:rPr>
              <w:t>研究生/博士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297D1C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eastAsia="zh-CN"/>
              </w:rPr>
              <w:t>扬州大学/</w:t>
            </w: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-US" w:eastAsia="zh-CN"/>
              </w:rPr>
              <w:t>作物遗传育种专业</w:t>
            </w:r>
          </w:p>
        </w:tc>
      </w:tr>
      <w:tr w14:paraId="72EEC72A">
        <w:trPr>
          <w:trHeight w:val="981" w:hRule="atLeast"/>
          <w:jc w:val="center"/>
        </w:trPr>
        <w:tc>
          <w:tcPr>
            <w:tcW w:w="9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8DCD80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张伊鹏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FFF423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eastAsia="zh-CN"/>
              </w:rPr>
              <w:t>水稻育种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BD3A61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eastAsia="zh-CN"/>
              </w:rPr>
              <w:t>男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A21B6B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kern w:val="2"/>
                <w:sz w:val="21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" w:eastAsia="zh-CN"/>
              </w:rPr>
              <w:t>199</w:t>
            </w: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-US" w:eastAsia="zh-CN"/>
              </w:rPr>
              <w:t>6.02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424128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szCs w:val="24"/>
                <w:shd w:val="clear" w:color="auto" w:fill="FFFFFF"/>
                <w:lang w:val="en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" w:eastAsia="zh-CN"/>
              </w:rPr>
              <w:t>中共党员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64E363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</w:rPr>
              <w:t>研究生/博士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0A2E9C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eastAsia="zh-CN"/>
              </w:rPr>
              <w:t>南京农业大学/</w:t>
            </w: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-US" w:eastAsia="zh-CN"/>
              </w:rPr>
              <w:t>作物遗传育种专业</w:t>
            </w:r>
          </w:p>
        </w:tc>
      </w:tr>
      <w:tr w14:paraId="7ABC5EF3">
        <w:trPr>
          <w:trHeight w:val="940" w:hRule="atLeast"/>
          <w:jc w:val="center"/>
        </w:trPr>
        <w:tc>
          <w:tcPr>
            <w:tcW w:w="9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A229C1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color w:val="000000"/>
                <w:shd w:val="clear" w:color="auto" w:fill="FFFFFF"/>
                <w:lang w:eastAsia="zh-CN"/>
              </w:rPr>
              <w:t>薛羽君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4E57BD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eastAsia="zh-CN"/>
              </w:rPr>
              <w:t>油菜育种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35B05A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eastAsia="zh-CN"/>
              </w:rPr>
              <w:t>女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80BD93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kern w:val="2"/>
                <w:sz w:val="21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" w:eastAsia="zh-CN"/>
              </w:rPr>
              <w:t>199</w:t>
            </w: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-US" w:eastAsia="zh-CN"/>
              </w:rPr>
              <w:t>2.04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F53BD7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szCs w:val="24"/>
                <w:shd w:val="clear" w:color="auto" w:fill="FFFFFF"/>
                <w:lang w:val="en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" w:eastAsia="zh-CN"/>
              </w:rPr>
              <w:t>群众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D62E69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</w:rPr>
              <w:t>研究生/博士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21906F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eastAsia="zh-CN"/>
              </w:rPr>
              <w:t>中国农业科学院/</w:t>
            </w: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-US" w:eastAsia="zh-CN"/>
              </w:rPr>
              <w:t>作物遗传育种专业</w:t>
            </w:r>
          </w:p>
        </w:tc>
      </w:tr>
      <w:tr w14:paraId="2C6D28F9">
        <w:trPr>
          <w:trHeight w:val="940" w:hRule="atLeast"/>
          <w:jc w:val="center"/>
        </w:trPr>
        <w:tc>
          <w:tcPr>
            <w:tcW w:w="9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1E845E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shd w:val="clear" w:color="auto" w:fill="FFFFFF"/>
                <w:lang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color w:val="000000"/>
                <w:shd w:val="clear" w:color="auto" w:fill="FFFFFF"/>
                <w:lang w:eastAsia="zh-CN"/>
              </w:rPr>
              <w:t>何琦瑜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90ADB6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eastAsia="zh-CN"/>
              </w:rPr>
              <w:t>植物保护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2FDC09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eastAsia="zh-CN"/>
              </w:rPr>
              <w:t>女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4C7362">
            <w:pPr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-US" w:eastAsia="zh-CN"/>
              </w:rPr>
              <w:t>1994.05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F79D62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" w:eastAsia="zh-CN"/>
              </w:rPr>
              <w:t>中共党员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F470BC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shd w:val="clear" w:color="auto" w:fill="FFFFFF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</w:rPr>
              <w:t>研究生/博士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9CEFD5">
            <w:pPr>
              <w:pStyle w:val="2"/>
              <w:widowControl/>
              <w:shd w:val="clear" w:color="auto" w:fill="FFFFFF"/>
              <w:spacing w:beforeAutospacing="0" w:afterAutospacing="0"/>
              <w:jc w:val="center"/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eastAsia="zh-CN"/>
              </w:rPr>
              <w:t>浙江大学/</w:t>
            </w:r>
            <w:r>
              <w:rPr>
                <w:rFonts w:hint="default" w:ascii="Times New Roman Regular" w:hAnsi="Times New Roman Regular" w:eastAsia="仿宋_GB2312" w:cs="Times New Roman Regular"/>
                <w:shd w:val="clear" w:color="auto" w:fill="FFFFFF"/>
                <w:lang w:val="en-US" w:eastAsia="zh-CN"/>
              </w:rPr>
              <w:t>植物学专业</w:t>
            </w:r>
          </w:p>
        </w:tc>
      </w:tr>
    </w:tbl>
    <w:p w14:paraId="07E41FD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7DD9882"/>
    <w:rsid w:val="B7DD9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2026-07-06T14:43:00Z</dcterms:created>
  <dc:creator>荷藕</dc:creator>
  <cp:lastModifiedBy>荷藕</cp:lastModifiedBy>
  <dcterms:modified xsi:type="dcterms:W3CDTF">2026-07-06T14:43:27Z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159F8C7B41FAD94F754E4B6A384DD913_41</vt:lpwstr>
  </property>
</Properties>
</file>